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F2194" w14:textId="7484975A" w:rsidR="00F55032" w:rsidRPr="00DB0371" w:rsidRDefault="00DB0371" w:rsidP="00DB0371">
      <w:pPr>
        <w:adjustRightInd/>
        <w:rPr>
          <w:rFonts w:ascii="BIZ UD明朝 Medium" w:eastAsia="BIZ UD明朝 Medium" w:hAnsi="BIZ UD明朝 Medium" w:cs="Times New Roman"/>
          <w:spacing w:val="12"/>
          <w:sz w:val="26"/>
          <w:szCs w:val="26"/>
        </w:rPr>
      </w:pPr>
      <w:r w:rsidRPr="00DB0371">
        <w:rPr>
          <w:rFonts w:ascii="BIZ UD明朝 Medium" w:eastAsia="BIZ UD明朝 Medium" w:hAnsi="BIZ UD明朝 Medium" w:hint="eastAsia"/>
          <w:b/>
          <w:sz w:val="26"/>
          <w:szCs w:val="26"/>
        </w:rPr>
        <w:t>10</w:t>
      </w:r>
      <w:r w:rsidR="00F55032" w:rsidRPr="00DB0371">
        <w:rPr>
          <w:rFonts w:ascii="BIZ UD明朝 Medium" w:eastAsia="BIZ UD明朝 Medium" w:hAnsi="BIZ UD明朝 Medium" w:hint="eastAsia"/>
          <w:b/>
          <w:bCs/>
          <w:spacing w:val="2"/>
          <w:sz w:val="26"/>
          <w:szCs w:val="26"/>
        </w:rPr>
        <w:t xml:space="preserve">　</w:t>
      </w:r>
      <w:r w:rsidR="000F218F" w:rsidRPr="00DB0371">
        <w:rPr>
          <w:rFonts w:ascii="BIZ UD明朝 Medium" w:eastAsia="BIZ UD明朝 Medium" w:hAnsi="BIZ UD明朝 Medium" w:hint="eastAsia"/>
          <w:b/>
          <w:bCs/>
          <w:spacing w:val="2"/>
          <w:sz w:val="26"/>
          <w:szCs w:val="26"/>
        </w:rPr>
        <w:t>緑化</w:t>
      </w:r>
      <w:r w:rsidR="007D0F03" w:rsidRPr="00DB0371">
        <w:rPr>
          <w:rFonts w:ascii="BIZ UD明朝 Medium" w:eastAsia="BIZ UD明朝 Medium" w:hAnsi="BIZ UD明朝 Medium" w:hint="eastAsia"/>
          <w:b/>
          <w:bCs/>
          <w:spacing w:val="2"/>
          <w:sz w:val="26"/>
          <w:szCs w:val="26"/>
        </w:rPr>
        <w:t>工に用いる</w:t>
      </w:r>
      <w:r w:rsidR="000F218F" w:rsidRPr="00DB0371">
        <w:rPr>
          <w:rFonts w:ascii="BIZ UD明朝 Medium" w:eastAsia="BIZ UD明朝 Medium" w:hAnsi="BIZ UD明朝 Medium" w:hint="eastAsia"/>
          <w:b/>
          <w:bCs/>
          <w:spacing w:val="2"/>
          <w:sz w:val="26"/>
          <w:szCs w:val="26"/>
        </w:rPr>
        <w:t>植物種子の</w:t>
      </w:r>
      <w:r w:rsidR="00D40417" w:rsidRPr="00DB0371">
        <w:rPr>
          <w:rFonts w:ascii="BIZ UD明朝 Medium" w:eastAsia="BIZ UD明朝 Medium" w:hAnsi="BIZ UD明朝 Medium" w:hint="eastAsia"/>
          <w:b/>
          <w:bCs/>
          <w:spacing w:val="2"/>
          <w:sz w:val="26"/>
          <w:szCs w:val="26"/>
        </w:rPr>
        <w:t>選定に関する</w:t>
      </w:r>
      <w:r w:rsidR="00F55032" w:rsidRPr="00DB0371">
        <w:rPr>
          <w:rFonts w:ascii="BIZ UD明朝 Medium" w:eastAsia="BIZ UD明朝 Medium" w:hAnsi="BIZ UD明朝 Medium" w:hint="eastAsia"/>
          <w:b/>
          <w:bCs/>
          <w:spacing w:val="2"/>
          <w:sz w:val="26"/>
          <w:szCs w:val="26"/>
        </w:rPr>
        <w:t>特記仕様書</w:t>
      </w:r>
    </w:p>
    <w:p w14:paraId="2537F805" w14:textId="77777777" w:rsidR="00F55032" w:rsidRPr="00DB0371" w:rsidRDefault="00F55032" w:rsidP="00DB0371">
      <w:pPr>
        <w:adjustRightInd/>
        <w:ind w:left="180" w:right="166" w:hanging="180"/>
        <w:rPr>
          <w:rFonts w:ascii="BIZ UD明朝 Medium" w:eastAsia="BIZ UD明朝 Medium" w:hAnsi="BIZ UD明朝 Medium" w:cs="Times New Roman"/>
          <w:spacing w:val="12"/>
        </w:rPr>
      </w:pPr>
      <w:r w:rsidRPr="00DB0371">
        <w:rPr>
          <w:rFonts w:ascii="BIZ UD明朝 Medium" w:eastAsia="BIZ UD明朝 Medium" w:hAnsi="BIZ UD明朝 Medium"/>
        </w:rPr>
        <w:t xml:space="preserve">                                                               </w:t>
      </w:r>
      <w:r w:rsidRPr="00DB0371">
        <w:rPr>
          <w:rFonts w:ascii="BIZ UD明朝 Medium" w:eastAsia="BIZ UD明朝 Medium" w:hAnsi="BIZ UD明朝 Medium" w:hint="eastAsia"/>
        </w:rPr>
        <w:t xml:space="preserve">　　　　　　　</w:t>
      </w:r>
    </w:p>
    <w:p w14:paraId="6F3295B4" w14:textId="77777777" w:rsidR="00D40417" w:rsidRPr="00DB0371" w:rsidRDefault="00D305C5" w:rsidP="00DB0371">
      <w:pPr>
        <w:adjustRightInd/>
        <w:ind w:left="211" w:right="166" w:hangingChars="100" w:hanging="211"/>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 xml:space="preserve">１　</w:t>
      </w:r>
      <w:r w:rsidR="00D40417" w:rsidRPr="00DB0371">
        <w:rPr>
          <w:rFonts w:ascii="BIZ UD明朝 Medium" w:eastAsia="BIZ UD明朝 Medium" w:hAnsi="BIZ UD明朝 Medium" w:hint="eastAsia"/>
          <w:spacing w:val="4"/>
          <w:sz w:val="21"/>
          <w:szCs w:val="21"/>
        </w:rPr>
        <w:t>用語の定義</w:t>
      </w:r>
    </w:p>
    <w:p w14:paraId="02A61BF2" w14:textId="77777777" w:rsidR="00D40417" w:rsidRPr="00DB0371" w:rsidRDefault="00D2333F" w:rsidP="00DB0371">
      <w:pPr>
        <w:adjustRightInd/>
        <w:ind w:leftChars="100" w:left="193" w:right="166" w:firstLineChars="100" w:firstLine="211"/>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本仕様書</w:t>
      </w:r>
      <w:r w:rsidR="00D40417" w:rsidRPr="00DB0371">
        <w:rPr>
          <w:rFonts w:ascii="BIZ UD明朝 Medium" w:eastAsia="BIZ UD明朝 Medium" w:hAnsi="BIZ UD明朝 Medium" w:hint="eastAsia"/>
          <w:spacing w:val="4"/>
          <w:sz w:val="21"/>
          <w:szCs w:val="21"/>
        </w:rPr>
        <w:t>における緑化工とは</w:t>
      </w:r>
      <w:r w:rsidRPr="00DB0371">
        <w:rPr>
          <w:rFonts w:ascii="BIZ UD明朝 Medium" w:eastAsia="BIZ UD明朝 Medium" w:hAnsi="BIZ UD明朝 Medium" w:hint="eastAsia"/>
          <w:spacing w:val="4"/>
          <w:sz w:val="21"/>
          <w:szCs w:val="21"/>
        </w:rPr>
        <w:t>植生</w:t>
      </w:r>
      <w:r w:rsidR="00D40417" w:rsidRPr="00DB0371">
        <w:rPr>
          <w:rFonts w:ascii="BIZ UD明朝 Medium" w:eastAsia="BIZ UD明朝 Medium" w:hAnsi="BIZ UD明朝 Medium" w:hint="eastAsia"/>
          <w:spacing w:val="4"/>
          <w:sz w:val="21"/>
          <w:szCs w:val="21"/>
        </w:rPr>
        <w:t>基材吹付工、客土吹付工、航空実播工、種子</w:t>
      </w:r>
      <w:r w:rsidRPr="00DB0371">
        <w:rPr>
          <w:rFonts w:ascii="BIZ UD明朝 Medium" w:eastAsia="BIZ UD明朝 Medium" w:hAnsi="BIZ UD明朝 Medium" w:hint="eastAsia"/>
          <w:spacing w:val="4"/>
          <w:sz w:val="21"/>
          <w:szCs w:val="21"/>
        </w:rPr>
        <w:t>散布工、伏工、筋工及びこれに類する植生導入を目的として</w:t>
      </w:r>
      <w:r w:rsidR="00D40417" w:rsidRPr="00DB0371">
        <w:rPr>
          <w:rFonts w:ascii="BIZ UD明朝 Medium" w:eastAsia="BIZ UD明朝 Medium" w:hAnsi="BIZ UD明朝 Medium" w:hint="eastAsia"/>
          <w:spacing w:val="4"/>
          <w:sz w:val="21"/>
          <w:szCs w:val="21"/>
        </w:rPr>
        <w:t>植物種子を使用する工法をいう。</w:t>
      </w:r>
    </w:p>
    <w:p w14:paraId="398AC8A3" w14:textId="77777777" w:rsidR="00D40417" w:rsidRPr="00DB0371" w:rsidRDefault="00D40417" w:rsidP="00DB0371">
      <w:pPr>
        <w:adjustRightInd/>
        <w:ind w:leftChars="100" w:left="193" w:right="166" w:firstLineChars="100" w:firstLine="211"/>
        <w:rPr>
          <w:rFonts w:ascii="BIZ UD明朝 Medium" w:eastAsia="BIZ UD明朝 Medium" w:hAnsi="BIZ UD明朝 Medium"/>
          <w:spacing w:val="4"/>
          <w:sz w:val="21"/>
          <w:szCs w:val="21"/>
        </w:rPr>
      </w:pPr>
    </w:p>
    <w:p w14:paraId="1C3FF820" w14:textId="77777777" w:rsidR="00D40417" w:rsidRPr="00DB0371" w:rsidRDefault="00D40417" w:rsidP="00DB0371">
      <w:pPr>
        <w:adjustRightInd/>
        <w:ind w:right="166"/>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 xml:space="preserve">２　</w:t>
      </w:r>
      <w:r w:rsidR="008E1A7B" w:rsidRPr="00DB0371">
        <w:rPr>
          <w:rFonts w:ascii="BIZ UD明朝 Medium" w:eastAsia="BIZ UD明朝 Medium" w:hAnsi="BIZ UD明朝 Medium" w:hint="eastAsia"/>
          <w:spacing w:val="4"/>
          <w:sz w:val="21"/>
          <w:szCs w:val="21"/>
        </w:rPr>
        <w:t>適用</w:t>
      </w:r>
    </w:p>
    <w:p w14:paraId="5D1EA51C" w14:textId="77777777" w:rsidR="008E1A7B" w:rsidRPr="00DB0371" w:rsidRDefault="008E1A7B" w:rsidP="00DB0371">
      <w:pPr>
        <w:adjustRightInd/>
        <w:ind w:left="211" w:right="166" w:hangingChars="100" w:hanging="211"/>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 xml:space="preserve">　　本仕様書は緑化工を施工する箇所に適用する。本</w:t>
      </w:r>
      <w:r w:rsidR="00CF6621" w:rsidRPr="00DB0371">
        <w:rPr>
          <w:rFonts w:ascii="BIZ UD明朝 Medium" w:eastAsia="BIZ UD明朝 Medium" w:hAnsi="BIZ UD明朝 Medium" w:hint="eastAsia"/>
          <w:spacing w:val="4"/>
          <w:sz w:val="21"/>
          <w:szCs w:val="21"/>
        </w:rPr>
        <w:t>仕様書</w:t>
      </w:r>
      <w:r w:rsidRPr="00DB0371">
        <w:rPr>
          <w:rFonts w:ascii="BIZ UD明朝 Medium" w:eastAsia="BIZ UD明朝 Medium" w:hAnsi="BIZ UD明朝 Medium" w:hint="eastAsia"/>
          <w:spacing w:val="4"/>
          <w:sz w:val="21"/>
          <w:szCs w:val="21"/>
        </w:rPr>
        <w:t>に記載のない事項については監督員と協議のうえ決定する。</w:t>
      </w:r>
    </w:p>
    <w:p w14:paraId="7BB119EE" w14:textId="77777777" w:rsidR="008E1A7B" w:rsidRPr="00DB0371" w:rsidRDefault="008E1A7B" w:rsidP="00DB0371">
      <w:pPr>
        <w:adjustRightInd/>
        <w:ind w:right="166"/>
        <w:rPr>
          <w:rFonts w:ascii="BIZ UD明朝 Medium" w:eastAsia="BIZ UD明朝 Medium" w:hAnsi="BIZ UD明朝 Medium"/>
          <w:spacing w:val="4"/>
          <w:sz w:val="21"/>
          <w:szCs w:val="21"/>
        </w:rPr>
      </w:pPr>
    </w:p>
    <w:p w14:paraId="543CBBD7" w14:textId="77777777" w:rsidR="008E1A7B" w:rsidRPr="00DB0371" w:rsidRDefault="008E1A7B" w:rsidP="00DB0371">
      <w:pPr>
        <w:adjustRightInd/>
        <w:ind w:right="166"/>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３　目的</w:t>
      </w:r>
    </w:p>
    <w:p w14:paraId="38FF1507" w14:textId="77777777" w:rsidR="00963534" w:rsidRPr="00DB0371" w:rsidRDefault="008E1A7B" w:rsidP="00DB0371">
      <w:pPr>
        <w:adjustRightInd/>
        <w:ind w:leftChars="100" w:left="193" w:right="166" w:firstLineChars="100" w:firstLine="211"/>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緑化工の施工に</w:t>
      </w:r>
      <w:r w:rsidR="00D2333F" w:rsidRPr="00DB0371">
        <w:rPr>
          <w:rFonts w:ascii="BIZ UD明朝 Medium" w:eastAsia="BIZ UD明朝 Medium" w:hAnsi="BIZ UD明朝 Medium" w:hint="eastAsia"/>
          <w:spacing w:val="4"/>
          <w:sz w:val="21"/>
          <w:szCs w:val="21"/>
        </w:rPr>
        <w:t>おいては</w:t>
      </w:r>
      <w:r w:rsidRPr="00DB0371">
        <w:rPr>
          <w:rFonts w:ascii="BIZ UD明朝 Medium" w:eastAsia="BIZ UD明朝 Medium" w:hAnsi="BIZ UD明朝 Medium" w:hint="eastAsia"/>
          <w:spacing w:val="4"/>
          <w:sz w:val="21"/>
          <w:szCs w:val="21"/>
        </w:rPr>
        <w:t>、</w:t>
      </w:r>
      <w:r w:rsidR="00963534" w:rsidRPr="00DB0371">
        <w:rPr>
          <w:rFonts w:ascii="BIZ UD明朝 Medium" w:eastAsia="BIZ UD明朝 Medium" w:hAnsi="BIZ UD明朝 Medium" w:hint="eastAsia"/>
          <w:spacing w:val="4"/>
          <w:sz w:val="21"/>
          <w:szCs w:val="21"/>
        </w:rPr>
        <w:t>生態系のかく乱を防ぐ観点からも在来植物</w:t>
      </w:r>
      <w:r w:rsidR="00D2333F" w:rsidRPr="00DB0371">
        <w:rPr>
          <w:rFonts w:ascii="BIZ UD明朝 Medium" w:eastAsia="BIZ UD明朝 Medium" w:hAnsi="BIZ UD明朝 Medium" w:hint="eastAsia"/>
          <w:spacing w:val="4"/>
          <w:sz w:val="21"/>
          <w:szCs w:val="21"/>
        </w:rPr>
        <w:t>のみ</w:t>
      </w:r>
      <w:r w:rsidR="00963534" w:rsidRPr="00DB0371">
        <w:rPr>
          <w:rFonts w:ascii="BIZ UD明朝 Medium" w:eastAsia="BIZ UD明朝 Medium" w:hAnsi="BIZ UD明朝 Medium" w:hint="eastAsia"/>
          <w:spacing w:val="4"/>
          <w:sz w:val="21"/>
          <w:szCs w:val="21"/>
        </w:rPr>
        <w:t>を用いることが</w:t>
      </w:r>
      <w:r w:rsidR="0039102F" w:rsidRPr="00DB0371">
        <w:rPr>
          <w:rFonts w:ascii="BIZ UD明朝 Medium" w:eastAsia="BIZ UD明朝 Medium" w:hAnsi="BIZ UD明朝 Medium" w:hint="eastAsia"/>
          <w:spacing w:val="4"/>
          <w:sz w:val="21"/>
          <w:szCs w:val="21"/>
        </w:rPr>
        <w:t>望ましい</w:t>
      </w:r>
      <w:r w:rsidR="00963534" w:rsidRPr="00DB0371">
        <w:rPr>
          <w:rFonts w:ascii="BIZ UD明朝 Medium" w:eastAsia="BIZ UD明朝 Medium" w:hAnsi="BIZ UD明朝 Medium" w:hint="eastAsia"/>
          <w:spacing w:val="4"/>
          <w:sz w:val="21"/>
          <w:szCs w:val="21"/>
        </w:rPr>
        <w:t>。しかしながら流通している種子の種類が限られている事、早期緑化により崩壊防止を図る目的があることから</w:t>
      </w:r>
      <w:r w:rsidR="00D2333F" w:rsidRPr="00DB0371">
        <w:rPr>
          <w:rFonts w:ascii="BIZ UD明朝 Medium" w:eastAsia="BIZ UD明朝 Medium" w:hAnsi="BIZ UD明朝 Medium" w:hint="eastAsia"/>
          <w:spacing w:val="4"/>
          <w:sz w:val="21"/>
          <w:szCs w:val="21"/>
        </w:rPr>
        <w:t>、</w:t>
      </w:r>
      <w:r w:rsidR="00963534" w:rsidRPr="00DB0371">
        <w:rPr>
          <w:rFonts w:ascii="BIZ UD明朝 Medium" w:eastAsia="BIZ UD明朝 Medium" w:hAnsi="BIZ UD明朝 Medium" w:hint="eastAsia"/>
          <w:spacing w:val="4"/>
          <w:sz w:val="21"/>
          <w:szCs w:val="21"/>
        </w:rPr>
        <w:t>本仕様書により種子の取扱いを定める。</w:t>
      </w:r>
    </w:p>
    <w:p w14:paraId="2CD672EE" w14:textId="77777777" w:rsidR="00963534" w:rsidRPr="00DB0371" w:rsidRDefault="00D2333F" w:rsidP="00DB0371">
      <w:pPr>
        <w:adjustRightInd/>
        <w:ind w:leftChars="100" w:left="193" w:right="166" w:firstLineChars="100" w:firstLine="211"/>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実際の種子選定にあたっては</w:t>
      </w:r>
      <w:r w:rsidR="008E1A7B" w:rsidRPr="00DB0371">
        <w:rPr>
          <w:rFonts w:ascii="BIZ UD明朝 Medium" w:eastAsia="BIZ UD明朝 Medium" w:hAnsi="BIZ UD明朝 Medium" w:hint="eastAsia"/>
          <w:spacing w:val="4"/>
          <w:sz w:val="21"/>
          <w:szCs w:val="21"/>
        </w:rPr>
        <w:t>環境省が示した「生態系被害防止外来種リスト</w:t>
      </w:r>
      <w:r w:rsidR="008E1A7B" w:rsidRPr="00DB0371">
        <w:rPr>
          <w:rFonts w:ascii="BIZ UD明朝 Medium" w:eastAsia="BIZ UD明朝 Medium" w:hAnsi="BIZ UD明朝 Medium" w:hint="eastAsia"/>
          <w:spacing w:val="4"/>
          <w:szCs w:val="22"/>
        </w:rPr>
        <w:t>（正式名称</w:t>
      </w:r>
      <w:r w:rsidR="0039102F" w:rsidRPr="00DB0371">
        <w:rPr>
          <w:rFonts w:ascii="BIZ UD明朝 Medium" w:eastAsia="BIZ UD明朝 Medium" w:hAnsi="BIZ UD明朝 Medium" w:hint="eastAsia"/>
          <w:spacing w:val="4"/>
          <w:szCs w:val="22"/>
        </w:rPr>
        <w:t>：</w:t>
      </w:r>
      <w:r w:rsidR="008E1A7B" w:rsidRPr="00DB0371">
        <w:rPr>
          <w:rFonts w:ascii="BIZ UD明朝 Medium" w:eastAsia="BIZ UD明朝 Medium" w:hAnsi="BIZ UD明朝 Medium" w:hint="eastAsia"/>
          <w:spacing w:val="4"/>
          <w:szCs w:val="22"/>
        </w:rPr>
        <w:t>我が国の生態系等に被害を及ぼすおそれのある外来種リスト）</w:t>
      </w:r>
      <w:r w:rsidR="008E1A7B" w:rsidRPr="00DB0371">
        <w:rPr>
          <w:rFonts w:ascii="BIZ UD明朝 Medium" w:eastAsia="BIZ UD明朝 Medium" w:hAnsi="BIZ UD明朝 Medium" w:hint="eastAsia"/>
          <w:spacing w:val="4"/>
          <w:sz w:val="21"/>
          <w:szCs w:val="21"/>
        </w:rPr>
        <w:t>」（以下「リスト」という）</w:t>
      </w:r>
      <w:r w:rsidRPr="00DB0371">
        <w:rPr>
          <w:rFonts w:ascii="BIZ UD明朝 Medium" w:eastAsia="BIZ UD明朝 Medium" w:hAnsi="BIZ UD明朝 Medium" w:hint="eastAsia"/>
          <w:spacing w:val="4"/>
          <w:sz w:val="21"/>
          <w:szCs w:val="21"/>
        </w:rPr>
        <w:t>を基準の指標とし、</w:t>
      </w:r>
      <w:r w:rsidR="00963534" w:rsidRPr="00DB0371">
        <w:rPr>
          <w:rFonts w:ascii="BIZ UD明朝 Medium" w:eastAsia="BIZ UD明朝 Medium" w:hAnsi="BIZ UD明朝 Medium" w:hint="eastAsia"/>
          <w:spacing w:val="4"/>
          <w:sz w:val="21"/>
          <w:szCs w:val="21"/>
        </w:rPr>
        <w:t>施工箇所周辺の生態系等への影響を</w:t>
      </w:r>
      <w:r w:rsidRPr="00DB0371">
        <w:rPr>
          <w:rFonts w:ascii="BIZ UD明朝 Medium" w:eastAsia="BIZ UD明朝 Medium" w:hAnsi="BIZ UD明朝 Medium" w:hint="eastAsia"/>
          <w:spacing w:val="4"/>
          <w:sz w:val="21"/>
          <w:szCs w:val="21"/>
        </w:rPr>
        <w:t>低減</w:t>
      </w:r>
      <w:r w:rsidR="00963534" w:rsidRPr="00DB0371">
        <w:rPr>
          <w:rFonts w:ascii="BIZ UD明朝 Medium" w:eastAsia="BIZ UD明朝 Medium" w:hAnsi="BIZ UD明朝 Medium" w:hint="eastAsia"/>
          <w:spacing w:val="4"/>
          <w:sz w:val="21"/>
          <w:szCs w:val="21"/>
        </w:rPr>
        <w:t>することを目的とする。</w:t>
      </w:r>
    </w:p>
    <w:p w14:paraId="3A03CF94" w14:textId="77777777" w:rsidR="00963534" w:rsidRPr="00DB0371" w:rsidRDefault="00963534" w:rsidP="00DB0371">
      <w:pPr>
        <w:adjustRightInd/>
        <w:ind w:leftChars="100" w:left="193" w:right="166" w:firstLineChars="100" w:firstLine="211"/>
        <w:rPr>
          <w:rFonts w:ascii="BIZ UD明朝 Medium" w:eastAsia="BIZ UD明朝 Medium" w:hAnsi="BIZ UD明朝 Medium"/>
          <w:spacing w:val="4"/>
          <w:sz w:val="21"/>
          <w:szCs w:val="21"/>
        </w:rPr>
      </w:pPr>
    </w:p>
    <w:p w14:paraId="3F3F46AB" w14:textId="77777777" w:rsidR="00963534" w:rsidRPr="00DB0371" w:rsidRDefault="00963534" w:rsidP="00DB0371">
      <w:pPr>
        <w:adjustRightInd/>
        <w:ind w:leftChars="100" w:left="193" w:right="166"/>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４　種子の選定</w:t>
      </w:r>
    </w:p>
    <w:p w14:paraId="7986E928" w14:textId="77777777" w:rsidR="00E7486C" w:rsidRPr="00DB0371" w:rsidRDefault="00E7486C" w:rsidP="00DB0371">
      <w:pPr>
        <w:numPr>
          <w:ilvl w:val="0"/>
          <w:numId w:val="2"/>
        </w:numPr>
        <w:adjustRightInd/>
        <w:ind w:right="166"/>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 xml:space="preserve">　</w:t>
      </w:r>
      <w:r w:rsidR="00963534" w:rsidRPr="00DB0371">
        <w:rPr>
          <w:rFonts w:ascii="BIZ UD明朝 Medium" w:eastAsia="BIZ UD明朝 Medium" w:hAnsi="BIZ UD明朝 Medium" w:hint="eastAsia"/>
          <w:spacing w:val="4"/>
          <w:sz w:val="21"/>
          <w:szCs w:val="21"/>
        </w:rPr>
        <w:t>リストにおける「カテゴリ区分」の【総合対策外来種】【</w:t>
      </w:r>
      <w:r w:rsidR="004E43CF" w:rsidRPr="00DB0371">
        <w:rPr>
          <w:rFonts w:ascii="BIZ UD明朝 Medium" w:eastAsia="BIZ UD明朝 Medium" w:hAnsi="BIZ UD明朝 Medium" w:hint="eastAsia"/>
          <w:spacing w:val="4"/>
          <w:sz w:val="21"/>
          <w:szCs w:val="21"/>
        </w:rPr>
        <w:t>定着予防外来種</w:t>
      </w:r>
      <w:r w:rsidR="00963534" w:rsidRPr="00DB0371">
        <w:rPr>
          <w:rFonts w:ascii="BIZ UD明朝 Medium" w:eastAsia="BIZ UD明朝 Medium" w:hAnsi="BIZ UD明朝 Medium" w:hint="eastAsia"/>
          <w:spacing w:val="4"/>
          <w:sz w:val="21"/>
          <w:szCs w:val="21"/>
        </w:rPr>
        <w:t>】</w:t>
      </w:r>
      <w:r w:rsidR="004E43CF" w:rsidRPr="00DB0371">
        <w:rPr>
          <w:rFonts w:ascii="BIZ UD明朝 Medium" w:eastAsia="BIZ UD明朝 Medium" w:hAnsi="BIZ UD明朝 Medium" w:hint="eastAsia"/>
          <w:spacing w:val="4"/>
          <w:sz w:val="21"/>
          <w:szCs w:val="21"/>
        </w:rPr>
        <w:t>に記載されている植物は使用しないこととする</w:t>
      </w:r>
      <w:r w:rsidRPr="00DB0371">
        <w:rPr>
          <w:rFonts w:ascii="BIZ UD明朝 Medium" w:eastAsia="BIZ UD明朝 Medium" w:hAnsi="BIZ UD明朝 Medium" w:hint="eastAsia"/>
          <w:spacing w:val="4"/>
          <w:sz w:val="21"/>
          <w:szCs w:val="21"/>
        </w:rPr>
        <w:t>。</w:t>
      </w:r>
    </w:p>
    <w:p w14:paraId="47AB97F8" w14:textId="77777777" w:rsidR="00E7486C" w:rsidRPr="00DB0371" w:rsidRDefault="00E7486C" w:rsidP="00DB0371">
      <w:pPr>
        <w:numPr>
          <w:ilvl w:val="0"/>
          <w:numId w:val="2"/>
        </w:numPr>
        <w:adjustRightInd/>
        <w:ind w:right="166"/>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 xml:space="preserve">　【産業管理外来種】については極力使用しないこととするが、利用上の注意事項を参考に採用できるものとする。</w:t>
      </w:r>
    </w:p>
    <w:p w14:paraId="1CF1E96D" w14:textId="77777777" w:rsidR="0046671E" w:rsidRPr="00DB0371" w:rsidRDefault="00E7486C" w:rsidP="00DB0371">
      <w:pPr>
        <w:numPr>
          <w:ilvl w:val="0"/>
          <w:numId w:val="2"/>
        </w:numPr>
        <w:adjustRightInd/>
        <w:ind w:right="166"/>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 xml:space="preserve">　仕様図等に使用種子が指定されている場合は</w:t>
      </w:r>
      <w:r w:rsidR="0046671E" w:rsidRPr="00DB0371">
        <w:rPr>
          <w:rFonts w:ascii="BIZ UD明朝 Medium" w:eastAsia="BIZ UD明朝 Medium" w:hAnsi="BIZ UD明朝 Medium" w:hint="eastAsia"/>
          <w:spacing w:val="4"/>
          <w:sz w:val="21"/>
          <w:szCs w:val="21"/>
        </w:rPr>
        <w:t>それを優先する。</w:t>
      </w:r>
    </w:p>
    <w:p w14:paraId="0794B665" w14:textId="77777777" w:rsidR="0046671E" w:rsidRPr="00DB0371" w:rsidRDefault="0046671E" w:rsidP="00DB0371">
      <w:pPr>
        <w:adjustRightInd/>
        <w:ind w:left="826" w:right="166"/>
        <w:rPr>
          <w:rFonts w:ascii="BIZ UD明朝 Medium" w:eastAsia="BIZ UD明朝 Medium" w:hAnsi="BIZ UD明朝 Medium"/>
          <w:spacing w:val="4"/>
          <w:sz w:val="21"/>
          <w:szCs w:val="21"/>
        </w:rPr>
      </w:pPr>
    </w:p>
    <w:p w14:paraId="6F25F237" w14:textId="77777777" w:rsidR="0046671E" w:rsidRPr="00DB0371" w:rsidRDefault="0046671E" w:rsidP="00DB0371">
      <w:pPr>
        <w:adjustRightInd/>
        <w:ind w:right="166" w:firstLineChars="100" w:firstLine="211"/>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５　配合報告</w:t>
      </w:r>
    </w:p>
    <w:p w14:paraId="1DCA2AA8" w14:textId="2DFDC082" w:rsidR="0046671E" w:rsidRPr="00DB0371" w:rsidRDefault="0046671E" w:rsidP="00DB0371">
      <w:pPr>
        <w:adjustRightInd/>
        <w:ind w:leftChars="100" w:left="615" w:right="166" w:hangingChars="200" w:hanging="422"/>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 xml:space="preserve">　　</w:t>
      </w:r>
      <w:r w:rsidR="00D2333F" w:rsidRPr="00DB0371">
        <w:rPr>
          <w:rFonts w:ascii="BIZ UD明朝 Medium" w:eastAsia="BIZ UD明朝 Medium" w:hAnsi="BIZ UD明朝 Medium" w:hint="eastAsia"/>
          <w:spacing w:val="4"/>
          <w:sz w:val="21"/>
          <w:szCs w:val="21"/>
        </w:rPr>
        <w:t xml:space="preserve">　</w:t>
      </w:r>
      <w:r w:rsidRPr="00DB0371">
        <w:rPr>
          <w:rFonts w:ascii="BIZ UD明朝 Medium" w:eastAsia="BIZ UD明朝 Medium" w:hAnsi="BIZ UD明朝 Medium" w:hint="eastAsia"/>
          <w:spacing w:val="4"/>
          <w:sz w:val="21"/>
          <w:szCs w:val="21"/>
        </w:rPr>
        <w:t>受注者は共通仕様書</w:t>
      </w:r>
      <w:r w:rsidR="007121DE" w:rsidRPr="00DB0371">
        <w:rPr>
          <w:rFonts w:ascii="BIZ UD明朝 Medium" w:eastAsia="BIZ UD明朝 Medium" w:hAnsi="BIZ UD明朝 Medium" w:hint="eastAsia"/>
          <w:spacing w:val="4"/>
          <w:sz w:val="21"/>
          <w:szCs w:val="21"/>
        </w:rPr>
        <w:t xml:space="preserve">　</w:t>
      </w:r>
      <w:r w:rsidRPr="00DB0371">
        <w:rPr>
          <w:rFonts w:ascii="BIZ UD明朝 Medium" w:eastAsia="BIZ UD明朝 Medium" w:hAnsi="BIZ UD明朝 Medium" w:hint="eastAsia"/>
          <w:spacing w:val="4"/>
          <w:sz w:val="21"/>
          <w:szCs w:val="21"/>
        </w:rPr>
        <w:t>土工共</w:t>
      </w:r>
      <w:r w:rsidRPr="00DB0371">
        <w:rPr>
          <w:rFonts w:ascii="BIZ UD明朝 Medium" w:eastAsia="BIZ UD明朝 Medium" w:hAnsi="BIZ UD明朝 Medium"/>
          <w:spacing w:val="4"/>
          <w:sz w:val="21"/>
          <w:szCs w:val="21"/>
        </w:rPr>
        <w:t>2-14-2</w:t>
      </w:r>
      <w:r w:rsidRPr="00DB0371">
        <w:rPr>
          <w:rFonts w:ascii="BIZ UD明朝 Medium" w:eastAsia="BIZ UD明朝 Medium" w:hAnsi="BIZ UD明朝 Medium" w:hint="eastAsia"/>
          <w:spacing w:val="4"/>
          <w:sz w:val="21"/>
          <w:szCs w:val="21"/>
        </w:rPr>
        <w:t xml:space="preserve">　植生工２</w:t>
      </w:r>
      <w:r w:rsidR="00B71250" w:rsidRPr="00DB0371">
        <w:rPr>
          <w:rFonts w:ascii="BIZ UD明朝 Medium" w:eastAsia="BIZ UD明朝 Medium" w:hAnsi="BIZ UD明朝 Medium" w:hint="eastAsia"/>
          <w:spacing w:val="4"/>
          <w:sz w:val="21"/>
          <w:szCs w:val="21"/>
        </w:rPr>
        <w:t>に準じて種子配合を使用材料報告書により報告し監督員の確認を受けなければならない。</w:t>
      </w:r>
    </w:p>
    <w:p w14:paraId="6FD3407A" w14:textId="77777777" w:rsidR="00B71250" w:rsidRPr="00DB0371" w:rsidRDefault="00B71250" w:rsidP="00DB0371">
      <w:pPr>
        <w:adjustRightInd/>
        <w:ind w:leftChars="100" w:left="615" w:right="166" w:hangingChars="200" w:hanging="422"/>
        <w:rPr>
          <w:rFonts w:ascii="BIZ UD明朝 Medium" w:eastAsia="BIZ UD明朝 Medium" w:hAnsi="BIZ UD明朝 Medium"/>
          <w:spacing w:val="4"/>
          <w:sz w:val="21"/>
          <w:szCs w:val="21"/>
        </w:rPr>
      </w:pPr>
    </w:p>
    <w:p w14:paraId="165D732C" w14:textId="77777777" w:rsidR="00B71250" w:rsidRPr="00DB0371" w:rsidRDefault="00B71250" w:rsidP="00DB0371">
      <w:pPr>
        <w:adjustRightInd/>
        <w:ind w:leftChars="100" w:left="615" w:right="166" w:hangingChars="200" w:hanging="422"/>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６　他仕様書の適用</w:t>
      </w:r>
    </w:p>
    <w:p w14:paraId="1A18135D" w14:textId="77777777" w:rsidR="00A34AB7" w:rsidRPr="00DB0371" w:rsidRDefault="00B71250" w:rsidP="00DB0371">
      <w:pPr>
        <w:adjustRightInd/>
        <w:ind w:leftChars="100" w:left="615" w:right="166" w:hangingChars="200" w:hanging="422"/>
        <w:rPr>
          <w:rFonts w:ascii="BIZ UD明朝 Medium" w:eastAsia="BIZ UD明朝 Medium" w:hAnsi="BIZ UD明朝 Medium"/>
          <w:spacing w:val="4"/>
          <w:sz w:val="21"/>
          <w:szCs w:val="21"/>
        </w:rPr>
      </w:pPr>
      <w:r w:rsidRPr="00DB0371">
        <w:rPr>
          <w:rFonts w:ascii="BIZ UD明朝 Medium" w:eastAsia="BIZ UD明朝 Medium" w:hAnsi="BIZ UD明朝 Medium" w:hint="eastAsia"/>
          <w:spacing w:val="4"/>
          <w:sz w:val="21"/>
          <w:szCs w:val="21"/>
        </w:rPr>
        <w:t xml:space="preserve">　　「のり面・</w:t>
      </w:r>
      <w:r w:rsidR="00A34AB7" w:rsidRPr="00DB0371">
        <w:rPr>
          <w:rFonts w:ascii="BIZ UD明朝 Medium" w:eastAsia="BIZ UD明朝 Medium" w:hAnsi="BIZ UD明朝 Medium" w:hint="eastAsia"/>
          <w:spacing w:val="4"/>
          <w:sz w:val="21"/>
          <w:szCs w:val="21"/>
        </w:rPr>
        <w:t>斜面」緑化工法の</w:t>
      </w:r>
      <w:r w:rsidR="00D2333F" w:rsidRPr="00DB0371">
        <w:rPr>
          <w:rFonts w:ascii="BIZ UD明朝 Medium" w:eastAsia="BIZ UD明朝 Medium" w:hAnsi="BIZ UD明朝 Medium" w:hint="eastAsia"/>
          <w:spacing w:val="4"/>
          <w:sz w:val="21"/>
          <w:szCs w:val="21"/>
        </w:rPr>
        <w:t>生育確認判定特記仕様書に記載されている</w:t>
      </w:r>
      <w:r w:rsidR="00A34AB7" w:rsidRPr="00DB0371">
        <w:rPr>
          <w:rFonts w:ascii="BIZ UD明朝 Medium" w:eastAsia="BIZ UD明朝 Medium" w:hAnsi="BIZ UD明朝 Medium" w:hint="eastAsia"/>
          <w:spacing w:val="4"/>
          <w:sz w:val="21"/>
          <w:szCs w:val="21"/>
        </w:rPr>
        <w:t>規定を尊重しなければならない。</w:t>
      </w:r>
    </w:p>
    <w:sectPr w:rsidR="00A34AB7" w:rsidRPr="00DB0371" w:rsidSect="00B575E2">
      <w:footerReference w:type="default" r:id="rId8"/>
      <w:type w:val="continuous"/>
      <w:pgSz w:w="11906" w:h="16838" w:code="9"/>
      <w:pgMar w:top="1134" w:right="1134" w:bottom="567" w:left="1134" w:header="720" w:footer="720" w:gutter="0"/>
      <w:pgNumType w:start="1"/>
      <w:cols w:space="720"/>
      <w:noEndnote/>
      <w:docGrid w:type="linesAndChars" w:linePitch="302" w:charSpace="-14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0E868" w14:textId="77777777" w:rsidR="008E5FAC" w:rsidRDefault="008E5FAC">
      <w:r>
        <w:separator/>
      </w:r>
    </w:p>
  </w:endnote>
  <w:endnote w:type="continuationSeparator" w:id="0">
    <w:p w14:paraId="0EAEAC64" w14:textId="77777777" w:rsidR="008E5FAC" w:rsidRDefault="008E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4FDFF" w14:textId="77777777" w:rsidR="00F55032" w:rsidRDefault="00F55032">
    <w:pPr>
      <w:framePr w:wrap="auto" w:vAnchor="text" w:hAnchor="margin" w:xAlign="center" w:y="1"/>
      <w:adjustRightInd/>
      <w:jc w:val="center"/>
      <w:rPr>
        <w:rFonts w:hAnsi="Times New Roman" w:cs="Times New Roman"/>
        <w:spacing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6E490" w14:textId="77777777" w:rsidR="008E5FAC" w:rsidRDefault="008E5FAC">
      <w:r>
        <w:rPr>
          <w:rFonts w:hAnsi="Times New Roman" w:cs="Times New Roman"/>
          <w:color w:val="auto"/>
          <w:sz w:val="2"/>
          <w:szCs w:val="2"/>
        </w:rPr>
        <w:continuationSeparator/>
      </w:r>
    </w:p>
  </w:footnote>
  <w:footnote w:type="continuationSeparator" w:id="0">
    <w:p w14:paraId="3BB5F075" w14:textId="77777777" w:rsidR="008E5FAC" w:rsidRDefault="008E5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F105CA"/>
    <w:multiLevelType w:val="hybridMultilevel"/>
    <w:tmpl w:val="EAC8B240"/>
    <w:lvl w:ilvl="0" w:tplc="5484D7A8">
      <w:start w:val="1"/>
      <w:numFmt w:val="decimalEnclosedCircle"/>
      <w:lvlText w:val="%1"/>
      <w:lvlJc w:val="left"/>
      <w:pPr>
        <w:ind w:left="584" w:hanging="360"/>
      </w:pPr>
      <w:rPr>
        <w:rFonts w:cs="Times New Roman" w:hint="default"/>
      </w:rPr>
    </w:lvl>
    <w:lvl w:ilvl="1" w:tplc="04090017" w:tentative="1">
      <w:start w:val="1"/>
      <w:numFmt w:val="aiueoFullWidth"/>
      <w:lvlText w:val="(%2)"/>
      <w:lvlJc w:val="left"/>
      <w:pPr>
        <w:ind w:left="1064" w:hanging="420"/>
      </w:pPr>
      <w:rPr>
        <w:rFonts w:cs="Times New Roman"/>
      </w:rPr>
    </w:lvl>
    <w:lvl w:ilvl="2" w:tplc="04090011" w:tentative="1">
      <w:start w:val="1"/>
      <w:numFmt w:val="decimalEnclosedCircle"/>
      <w:lvlText w:val="%3"/>
      <w:lvlJc w:val="left"/>
      <w:pPr>
        <w:ind w:left="1484" w:hanging="420"/>
      </w:pPr>
      <w:rPr>
        <w:rFonts w:cs="Times New Roman"/>
      </w:rPr>
    </w:lvl>
    <w:lvl w:ilvl="3" w:tplc="0409000F" w:tentative="1">
      <w:start w:val="1"/>
      <w:numFmt w:val="decimal"/>
      <w:lvlText w:val="%4."/>
      <w:lvlJc w:val="left"/>
      <w:pPr>
        <w:ind w:left="1904" w:hanging="420"/>
      </w:pPr>
      <w:rPr>
        <w:rFonts w:cs="Times New Roman"/>
      </w:rPr>
    </w:lvl>
    <w:lvl w:ilvl="4" w:tplc="04090017" w:tentative="1">
      <w:start w:val="1"/>
      <w:numFmt w:val="aiueoFullWidth"/>
      <w:lvlText w:val="(%5)"/>
      <w:lvlJc w:val="left"/>
      <w:pPr>
        <w:ind w:left="2324" w:hanging="420"/>
      </w:pPr>
      <w:rPr>
        <w:rFonts w:cs="Times New Roman"/>
      </w:rPr>
    </w:lvl>
    <w:lvl w:ilvl="5" w:tplc="04090011" w:tentative="1">
      <w:start w:val="1"/>
      <w:numFmt w:val="decimalEnclosedCircle"/>
      <w:lvlText w:val="%6"/>
      <w:lvlJc w:val="left"/>
      <w:pPr>
        <w:ind w:left="2744" w:hanging="420"/>
      </w:pPr>
      <w:rPr>
        <w:rFonts w:cs="Times New Roman"/>
      </w:rPr>
    </w:lvl>
    <w:lvl w:ilvl="6" w:tplc="0409000F" w:tentative="1">
      <w:start w:val="1"/>
      <w:numFmt w:val="decimal"/>
      <w:lvlText w:val="%7."/>
      <w:lvlJc w:val="left"/>
      <w:pPr>
        <w:ind w:left="3164" w:hanging="420"/>
      </w:pPr>
      <w:rPr>
        <w:rFonts w:cs="Times New Roman"/>
      </w:rPr>
    </w:lvl>
    <w:lvl w:ilvl="7" w:tplc="04090017" w:tentative="1">
      <w:start w:val="1"/>
      <w:numFmt w:val="aiueoFullWidth"/>
      <w:lvlText w:val="(%8)"/>
      <w:lvlJc w:val="left"/>
      <w:pPr>
        <w:ind w:left="3584" w:hanging="420"/>
      </w:pPr>
      <w:rPr>
        <w:rFonts w:cs="Times New Roman"/>
      </w:rPr>
    </w:lvl>
    <w:lvl w:ilvl="8" w:tplc="04090011" w:tentative="1">
      <w:start w:val="1"/>
      <w:numFmt w:val="decimalEnclosedCircle"/>
      <w:lvlText w:val="%9"/>
      <w:lvlJc w:val="left"/>
      <w:pPr>
        <w:ind w:left="4004" w:hanging="420"/>
      </w:pPr>
      <w:rPr>
        <w:rFonts w:cs="Times New Roman"/>
      </w:rPr>
    </w:lvl>
  </w:abstractNum>
  <w:abstractNum w:abstractNumId="1" w15:restartNumberingAfterBreak="0">
    <w:nsid w:val="59F31927"/>
    <w:multiLevelType w:val="hybridMultilevel"/>
    <w:tmpl w:val="ADEE0B40"/>
    <w:lvl w:ilvl="0" w:tplc="5400DCEA">
      <w:start w:val="1"/>
      <w:numFmt w:val="decimalEnclosedCircle"/>
      <w:lvlText w:val="%1"/>
      <w:lvlJc w:val="left"/>
      <w:pPr>
        <w:ind w:left="826" w:hanging="360"/>
      </w:pPr>
      <w:rPr>
        <w:rFonts w:cs="Times New Roman" w:hint="default"/>
      </w:rPr>
    </w:lvl>
    <w:lvl w:ilvl="1" w:tplc="04090017" w:tentative="1">
      <w:start w:val="1"/>
      <w:numFmt w:val="aiueoFullWidth"/>
      <w:lvlText w:val="(%2)"/>
      <w:lvlJc w:val="left"/>
      <w:pPr>
        <w:ind w:left="1306" w:hanging="420"/>
      </w:pPr>
      <w:rPr>
        <w:rFonts w:cs="Times New Roman"/>
      </w:rPr>
    </w:lvl>
    <w:lvl w:ilvl="2" w:tplc="04090011" w:tentative="1">
      <w:start w:val="1"/>
      <w:numFmt w:val="decimalEnclosedCircle"/>
      <w:lvlText w:val="%3"/>
      <w:lvlJc w:val="left"/>
      <w:pPr>
        <w:ind w:left="1726" w:hanging="420"/>
      </w:pPr>
      <w:rPr>
        <w:rFonts w:cs="Times New Roman"/>
      </w:rPr>
    </w:lvl>
    <w:lvl w:ilvl="3" w:tplc="0409000F" w:tentative="1">
      <w:start w:val="1"/>
      <w:numFmt w:val="decimal"/>
      <w:lvlText w:val="%4."/>
      <w:lvlJc w:val="left"/>
      <w:pPr>
        <w:ind w:left="2146" w:hanging="420"/>
      </w:pPr>
      <w:rPr>
        <w:rFonts w:cs="Times New Roman"/>
      </w:rPr>
    </w:lvl>
    <w:lvl w:ilvl="4" w:tplc="04090017" w:tentative="1">
      <w:start w:val="1"/>
      <w:numFmt w:val="aiueoFullWidth"/>
      <w:lvlText w:val="(%5)"/>
      <w:lvlJc w:val="left"/>
      <w:pPr>
        <w:ind w:left="2566" w:hanging="420"/>
      </w:pPr>
      <w:rPr>
        <w:rFonts w:cs="Times New Roman"/>
      </w:rPr>
    </w:lvl>
    <w:lvl w:ilvl="5" w:tplc="04090011" w:tentative="1">
      <w:start w:val="1"/>
      <w:numFmt w:val="decimalEnclosedCircle"/>
      <w:lvlText w:val="%6"/>
      <w:lvlJc w:val="left"/>
      <w:pPr>
        <w:ind w:left="2986" w:hanging="420"/>
      </w:pPr>
      <w:rPr>
        <w:rFonts w:cs="Times New Roman"/>
      </w:rPr>
    </w:lvl>
    <w:lvl w:ilvl="6" w:tplc="0409000F" w:tentative="1">
      <w:start w:val="1"/>
      <w:numFmt w:val="decimal"/>
      <w:lvlText w:val="%7."/>
      <w:lvlJc w:val="left"/>
      <w:pPr>
        <w:ind w:left="3406" w:hanging="420"/>
      </w:pPr>
      <w:rPr>
        <w:rFonts w:cs="Times New Roman"/>
      </w:rPr>
    </w:lvl>
    <w:lvl w:ilvl="7" w:tplc="04090017" w:tentative="1">
      <w:start w:val="1"/>
      <w:numFmt w:val="aiueoFullWidth"/>
      <w:lvlText w:val="(%8)"/>
      <w:lvlJc w:val="left"/>
      <w:pPr>
        <w:ind w:left="3826" w:hanging="420"/>
      </w:pPr>
      <w:rPr>
        <w:rFonts w:cs="Times New Roman"/>
      </w:rPr>
    </w:lvl>
    <w:lvl w:ilvl="8" w:tplc="04090011" w:tentative="1">
      <w:start w:val="1"/>
      <w:numFmt w:val="decimalEnclosedCircle"/>
      <w:lvlText w:val="%9"/>
      <w:lvlJc w:val="left"/>
      <w:pPr>
        <w:ind w:left="4246" w:hanging="420"/>
      </w:pPr>
      <w:rPr>
        <w:rFonts w:cs="Times New Roman"/>
      </w:rPr>
    </w:lvl>
  </w:abstractNum>
  <w:num w:numId="1" w16cid:durableId="758676816">
    <w:abstractNumId w:val="0"/>
  </w:num>
  <w:num w:numId="2" w16cid:durableId="213929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drawingGridHorizontalSpacing w:val="193"/>
  <w:drawingGridVerticalSpacing w:val="151"/>
  <w:displayHorizontalDrawingGridEvery w:val="0"/>
  <w:displayVerticalDrawingGridEvery w:val="2"/>
  <w:doNotShadeFormData/>
  <w:characterSpacingControl w:val="doNotCompress"/>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D90"/>
    <w:rsid w:val="00032B2D"/>
    <w:rsid w:val="00035985"/>
    <w:rsid w:val="000C1C95"/>
    <w:rsid w:val="000F218F"/>
    <w:rsid w:val="00265673"/>
    <w:rsid w:val="003449A2"/>
    <w:rsid w:val="00344F8C"/>
    <w:rsid w:val="00352E8C"/>
    <w:rsid w:val="0039102F"/>
    <w:rsid w:val="003B3502"/>
    <w:rsid w:val="00444BB3"/>
    <w:rsid w:val="0046671E"/>
    <w:rsid w:val="004B4ED7"/>
    <w:rsid w:val="004C69AA"/>
    <w:rsid w:val="004E43CF"/>
    <w:rsid w:val="004F7EA4"/>
    <w:rsid w:val="00582A0E"/>
    <w:rsid w:val="00613251"/>
    <w:rsid w:val="00662EC6"/>
    <w:rsid w:val="007121DE"/>
    <w:rsid w:val="00725995"/>
    <w:rsid w:val="007B6B86"/>
    <w:rsid w:val="007D0F03"/>
    <w:rsid w:val="00877838"/>
    <w:rsid w:val="008E1A7B"/>
    <w:rsid w:val="008E5FAC"/>
    <w:rsid w:val="00963534"/>
    <w:rsid w:val="00963C60"/>
    <w:rsid w:val="009768B9"/>
    <w:rsid w:val="009B1631"/>
    <w:rsid w:val="00A34AB7"/>
    <w:rsid w:val="00B575E2"/>
    <w:rsid w:val="00B71250"/>
    <w:rsid w:val="00B91B4C"/>
    <w:rsid w:val="00C729FD"/>
    <w:rsid w:val="00C81162"/>
    <w:rsid w:val="00C969F5"/>
    <w:rsid w:val="00CF6621"/>
    <w:rsid w:val="00D2333F"/>
    <w:rsid w:val="00D305C5"/>
    <w:rsid w:val="00D40417"/>
    <w:rsid w:val="00DB0371"/>
    <w:rsid w:val="00E7486C"/>
    <w:rsid w:val="00EA3D90"/>
    <w:rsid w:val="00F55032"/>
    <w:rsid w:val="00F97E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08E96641"/>
  <w14:defaultImageDpi w14:val="0"/>
  <w15:docId w15:val="{CD4DFEB8-2444-4257-A0B9-2AC8930AE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F97E17"/>
    <w:rPr>
      <w:rFonts w:asciiTheme="majorHAnsi" w:eastAsiaTheme="majorEastAsia" w:hAnsiTheme="majorHAnsi" w:cstheme="majorBidi"/>
      <w:sz w:val="18"/>
      <w:szCs w:val="18"/>
    </w:rPr>
  </w:style>
  <w:style w:type="character" w:customStyle="1" w:styleId="a4">
    <w:name w:val="吹き出し (文字)"/>
    <w:basedOn w:val="a0"/>
    <w:link w:val="a3"/>
    <w:uiPriority w:val="99"/>
    <w:rsid w:val="00F97E17"/>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9A47D-DA83-4D80-88F3-6DA589BBD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115</Words>
  <Characters>657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一太郎８</dc:creator>
  <cp:keywords/>
  <dc:description/>
  <cp:lastModifiedBy>田辺　穂高</cp:lastModifiedBy>
  <cp:revision>9</cp:revision>
  <cp:lastPrinted>2018-03-01T01:51:00Z</cp:lastPrinted>
  <dcterms:created xsi:type="dcterms:W3CDTF">2018-03-01T01:42:00Z</dcterms:created>
  <dcterms:modified xsi:type="dcterms:W3CDTF">2024-09-09T04:17:00Z</dcterms:modified>
</cp:coreProperties>
</file>